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C67" w:rsidRPr="00B3311D" w:rsidRDefault="00DB4C67" w:rsidP="00DB4C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311D">
        <w:rPr>
          <w:rFonts w:ascii="Times New Roman" w:hAnsi="Times New Roman" w:cs="Times New Roman"/>
          <w:sz w:val="28"/>
          <w:szCs w:val="28"/>
        </w:rPr>
        <w:t>Приложение</w:t>
      </w:r>
    </w:p>
    <w:p w:rsidR="00DB4C67" w:rsidRDefault="00DB4C67" w:rsidP="00DB4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C67" w:rsidRDefault="00DB4C67" w:rsidP="00DB4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C67" w:rsidRPr="00B3311D" w:rsidRDefault="00DB4C67" w:rsidP="00DB4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11D">
        <w:rPr>
          <w:rFonts w:ascii="Times New Roman" w:hAnsi="Times New Roman" w:cs="Times New Roman"/>
          <w:b/>
          <w:sz w:val="28"/>
          <w:szCs w:val="28"/>
        </w:rPr>
        <w:t xml:space="preserve">Сводный отчет </w:t>
      </w:r>
    </w:p>
    <w:p w:rsidR="00DB4C67" w:rsidRPr="00B3311D" w:rsidRDefault="00DB4C67" w:rsidP="00DB4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11D">
        <w:rPr>
          <w:rFonts w:ascii="Times New Roman" w:hAnsi="Times New Roman" w:cs="Times New Roman"/>
          <w:b/>
          <w:sz w:val="28"/>
          <w:szCs w:val="28"/>
        </w:rPr>
        <w:t xml:space="preserve">по прохождению мониторинга </w:t>
      </w:r>
    </w:p>
    <w:p w:rsidR="00DB4C67" w:rsidRDefault="00DB4C67" w:rsidP="00DB4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11D">
        <w:rPr>
          <w:rFonts w:ascii="Times New Roman" w:hAnsi="Times New Roman" w:cs="Times New Roman"/>
          <w:b/>
          <w:sz w:val="28"/>
          <w:szCs w:val="28"/>
        </w:rPr>
        <w:t>руководителями образовательных организаций</w:t>
      </w:r>
    </w:p>
    <w:p w:rsidR="00DB4C67" w:rsidRDefault="00DB4C67" w:rsidP="00DB4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2" w:type="dxa"/>
        <w:tblLook w:val="04A0"/>
      </w:tblPr>
      <w:tblGrid>
        <w:gridCol w:w="851"/>
        <w:gridCol w:w="3490"/>
        <w:gridCol w:w="5031"/>
        <w:gridCol w:w="7"/>
        <w:gridCol w:w="5613"/>
      </w:tblGrid>
      <w:tr w:rsidR="00DB4C67" w:rsidRPr="00B3311D" w:rsidTr="00DB4C67">
        <w:tc>
          <w:tcPr>
            <w:tcW w:w="851" w:type="dxa"/>
          </w:tcPr>
          <w:p w:rsidR="00DB4C67" w:rsidRPr="00B3311D" w:rsidRDefault="00DB4C67" w:rsidP="00DB4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1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B4C67" w:rsidRPr="00B3311D" w:rsidRDefault="00DB4C67" w:rsidP="00DB4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331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3311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331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90" w:type="dxa"/>
          </w:tcPr>
          <w:p w:rsidR="00DB4C67" w:rsidRDefault="00DB4C67" w:rsidP="00DB4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1D">
              <w:rPr>
                <w:rFonts w:ascii="Times New Roman" w:hAnsi="Times New Roman" w:cs="Times New Roman"/>
                <w:sz w:val="28"/>
                <w:szCs w:val="28"/>
              </w:rPr>
              <w:t>Наименование ОУ</w:t>
            </w:r>
          </w:p>
          <w:p w:rsidR="00DB4C67" w:rsidRDefault="00DB4C67" w:rsidP="00DB4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C67" w:rsidRPr="00B3311D" w:rsidRDefault="00DB4C67" w:rsidP="00DB4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8" w:type="dxa"/>
            <w:gridSpan w:val="2"/>
          </w:tcPr>
          <w:p w:rsidR="00DB4C67" w:rsidRPr="00B3311D" w:rsidRDefault="00DB4C67" w:rsidP="00DB4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1D">
              <w:rPr>
                <w:rFonts w:ascii="Times New Roman" w:hAnsi="Times New Roman" w:cs="Times New Roman"/>
                <w:sz w:val="28"/>
                <w:szCs w:val="28"/>
              </w:rPr>
              <w:t xml:space="preserve">Прошли мониторинг по ссылке </w:t>
            </w:r>
            <w:hyperlink r:id="rId4" w:history="1"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https</w:t>
              </w:r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surveymonkey</w:t>
              </w:r>
              <w:proofErr w:type="spellEnd"/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</w:t>
              </w:r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/8</w:t>
              </w:r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HZ</w:t>
              </w:r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5</w:t>
              </w:r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MM</w:t>
              </w:r>
              <w:r w:rsidRPr="00B3311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</w:t>
              </w:r>
            </w:hyperlink>
            <w:r w:rsidRPr="00B3311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  <w:r w:rsidRPr="00B3311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5613" w:type="dxa"/>
          </w:tcPr>
          <w:p w:rsidR="00DB4C67" w:rsidRPr="00B3311D" w:rsidRDefault="00DB4C67" w:rsidP="00DB4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театральных объединений (школьных театров, кружков, студий в общеобразовательных организациях, организованных в рамках освоения программ внеурочной деятельности и/или дополнительных общеобразовательных программ)</w:t>
            </w:r>
          </w:p>
        </w:tc>
      </w:tr>
      <w:tr w:rsidR="00DB4C67" w:rsidTr="00DB4C67">
        <w:tblPrEx>
          <w:tblLook w:val="0000"/>
        </w:tblPrEx>
        <w:trPr>
          <w:trHeight w:val="1058"/>
        </w:trPr>
        <w:tc>
          <w:tcPr>
            <w:tcW w:w="851" w:type="dxa"/>
          </w:tcPr>
          <w:p w:rsidR="00DB4C67" w:rsidRDefault="00DB4C67" w:rsidP="00DB4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B4C67" w:rsidRDefault="00DB4C67" w:rsidP="00DB4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90" w:type="dxa"/>
          </w:tcPr>
          <w:p w:rsidR="00DB4C67" w:rsidRDefault="00DB4C67" w:rsidP="00DB4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«Дербентская гимназия №2»</w:t>
            </w:r>
          </w:p>
        </w:tc>
        <w:tc>
          <w:tcPr>
            <w:tcW w:w="5031" w:type="dxa"/>
          </w:tcPr>
          <w:p w:rsidR="00DB4C67" w:rsidRDefault="00DB4C67" w:rsidP="00DB4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B4C67" w:rsidRDefault="00DB4C67" w:rsidP="00DB4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5620" w:type="dxa"/>
            <w:gridSpan w:val="2"/>
          </w:tcPr>
          <w:p w:rsidR="00DB4C67" w:rsidRPr="00B3311D" w:rsidRDefault="00DB4C67" w:rsidP="00DB4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B4C67" w:rsidRDefault="00DB4C67" w:rsidP="00DB4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2C287B" w:rsidRDefault="002C287B"/>
    <w:sectPr w:rsidR="002C287B" w:rsidSect="00B331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4C67"/>
    <w:rsid w:val="00126EC0"/>
    <w:rsid w:val="002C287B"/>
    <w:rsid w:val="00DB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B4C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surveymonkey.com/r/8HZ5MM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>Krokoz™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2022-02-15T09:44:00Z</dcterms:created>
  <dcterms:modified xsi:type="dcterms:W3CDTF">2022-02-15T09:46:00Z</dcterms:modified>
</cp:coreProperties>
</file>